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75E" w:rsidRPr="002D0C71" w:rsidRDefault="002D0C71" w:rsidP="002D0C71">
      <w:pPr>
        <w:jc w:val="center"/>
        <w:rPr>
          <w:rFonts w:ascii="Comic Sans MS" w:hAnsi="Comic Sans MS"/>
          <w:sz w:val="28"/>
          <w:szCs w:val="28"/>
          <w:u w:val="wave"/>
        </w:rPr>
      </w:pPr>
      <w:bookmarkStart w:id="0" w:name="_GoBack"/>
      <w:bookmarkEnd w:id="0"/>
      <w:r w:rsidRPr="002D0C71">
        <w:rPr>
          <w:rFonts w:ascii="Comic Sans MS" w:hAnsi="Comic Sans MS"/>
          <w:sz w:val="28"/>
          <w:szCs w:val="28"/>
          <w:u w:val="wave"/>
        </w:rPr>
        <w:t>STOMP – rubric</w:t>
      </w:r>
    </w:p>
    <w:p w:rsidR="002D0C71" w:rsidRDefault="002D0C71" w:rsidP="002D0C71">
      <w:pPr>
        <w:jc w:val="center"/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Names of group members: ________________________________</w:t>
      </w:r>
    </w:p>
    <w:p w:rsidR="002D0C71" w:rsidRDefault="002D0C71" w:rsidP="002D0C71">
      <w:pPr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Materials used (timbre): _________________________________</w:t>
      </w:r>
    </w:p>
    <w:p w:rsidR="002D0C71" w:rsidRDefault="002D0C71" w:rsidP="002D0C71">
      <w:pPr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Variation of Pitch</w:t>
      </w:r>
      <w:r>
        <w:rPr>
          <w:rFonts w:ascii="Comic Sans MS" w:hAnsi="Comic Sans MS"/>
          <w:sz w:val="28"/>
          <w:szCs w:val="28"/>
        </w:rPr>
        <w:tab/>
        <w:t xml:space="preserve"> 4</w:t>
      </w:r>
      <w:r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ab/>
        <w:t>2</w:t>
      </w:r>
      <w:r>
        <w:rPr>
          <w:rFonts w:ascii="Comic Sans MS" w:hAnsi="Comic Sans MS"/>
          <w:sz w:val="28"/>
          <w:szCs w:val="28"/>
        </w:rPr>
        <w:tab/>
        <w:t>1</w:t>
      </w: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  <w:t xml:space="preserve">Variation of Dynamics </w:t>
      </w:r>
      <w:r>
        <w:rPr>
          <w:rFonts w:ascii="Comic Sans MS" w:hAnsi="Comic Sans MS"/>
          <w:sz w:val="28"/>
          <w:szCs w:val="28"/>
        </w:rPr>
        <w:tab/>
        <w:t>4</w:t>
      </w:r>
      <w:r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ab/>
        <w:t>2</w:t>
      </w:r>
      <w:r>
        <w:rPr>
          <w:rFonts w:ascii="Comic Sans MS" w:hAnsi="Comic Sans MS"/>
          <w:sz w:val="28"/>
          <w:szCs w:val="28"/>
        </w:rPr>
        <w:tab/>
        <w:t>1</w:t>
      </w: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Layers of texture (melody, harmony, rhythm) </w:t>
      </w:r>
      <w:r>
        <w:rPr>
          <w:rFonts w:ascii="Comic Sans MS" w:hAnsi="Comic Sans MS"/>
          <w:sz w:val="28"/>
          <w:szCs w:val="28"/>
        </w:rPr>
        <w:tab/>
        <w:t>4</w:t>
      </w:r>
      <w:r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ab/>
        <w:t>2</w:t>
      </w:r>
      <w:r>
        <w:rPr>
          <w:rFonts w:ascii="Comic Sans MS" w:hAnsi="Comic Sans MS"/>
          <w:sz w:val="28"/>
          <w:szCs w:val="28"/>
        </w:rPr>
        <w:tab/>
        <w:t>1</w:t>
      </w: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Original Form</w:t>
      </w:r>
      <w:r>
        <w:rPr>
          <w:rFonts w:ascii="Comic Sans MS" w:hAnsi="Comic Sans MS"/>
          <w:sz w:val="28"/>
          <w:szCs w:val="28"/>
        </w:rPr>
        <w:tab/>
        <w:t>4</w:t>
      </w:r>
      <w:r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ab/>
        <w:t>2</w:t>
      </w:r>
      <w:r>
        <w:rPr>
          <w:rFonts w:ascii="Comic Sans MS" w:hAnsi="Comic Sans MS"/>
          <w:sz w:val="28"/>
          <w:szCs w:val="28"/>
        </w:rPr>
        <w:tab/>
        <w:t>1</w:t>
      </w: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Variety of tempos</w:t>
      </w:r>
      <w:r>
        <w:rPr>
          <w:rFonts w:ascii="Comic Sans MS" w:hAnsi="Comic Sans MS"/>
          <w:sz w:val="28"/>
          <w:szCs w:val="28"/>
        </w:rPr>
        <w:tab/>
        <w:t>4</w:t>
      </w:r>
      <w:r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ab/>
        <w:t>2</w:t>
      </w:r>
      <w:r>
        <w:rPr>
          <w:rFonts w:ascii="Comic Sans MS" w:hAnsi="Comic Sans MS"/>
          <w:sz w:val="28"/>
          <w:szCs w:val="28"/>
        </w:rPr>
        <w:tab/>
        <w:t>1</w:t>
      </w:r>
    </w:p>
    <w:p w:rsid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</w:p>
    <w:p w:rsidR="002D0C71" w:rsidRPr="002D0C71" w:rsidRDefault="002D0C71" w:rsidP="002D0C71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Between 1-3 minutes in length</w:t>
      </w:r>
      <w:r>
        <w:rPr>
          <w:rFonts w:ascii="Comic Sans MS" w:hAnsi="Comic Sans MS"/>
          <w:sz w:val="28"/>
          <w:szCs w:val="28"/>
        </w:rPr>
        <w:tab/>
        <w:t>4</w:t>
      </w:r>
      <w:r>
        <w:rPr>
          <w:rFonts w:ascii="Comic Sans MS" w:hAnsi="Comic Sans MS"/>
          <w:sz w:val="28"/>
          <w:szCs w:val="28"/>
        </w:rPr>
        <w:tab/>
        <w:t>3</w:t>
      </w:r>
      <w:r>
        <w:rPr>
          <w:rFonts w:ascii="Comic Sans MS" w:hAnsi="Comic Sans MS"/>
          <w:sz w:val="28"/>
          <w:szCs w:val="28"/>
        </w:rPr>
        <w:tab/>
        <w:t>2</w:t>
      </w:r>
      <w:r>
        <w:rPr>
          <w:rFonts w:ascii="Comic Sans MS" w:hAnsi="Comic Sans MS"/>
          <w:sz w:val="28"/>
          <w:szCs w:val="28"/>
        </w:rPr>
        <w:tab/>
        <w:t>1</w:t>
      </w:r>
    </w:p>
    <w:sectPr w:rsidR="002D0C71" w:rsidRPr="002D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71"/>
    <w:rsid w:val="00230CEC"/>
    <w:rsid w:val="002D0C71"/>
    <w:rsid w:val="00833353"/>
    <w:rsid w:val="0092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C8C8E-F363-4153-ADD9-AB7814B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3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3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3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3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35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3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3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3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3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3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3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5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35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35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35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35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35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3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3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3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35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353"/>
    <w:rPr>
      <w:b/>
      <w:bCs/>
    </w:rPr>
  </w:style>
  <w:style w:type="character" w:styleId="Emphasis">
    <w:name w:val="Emphasis"/>
    <w:basedOn w:val="DefaultParagraphFont"/>
    <w:uiPriority w:val="20"/>
    <w:qFormat/>
    <w:rsid w:val="0083335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353"/>
    <w:rPr>
      <w:szCs w:val="32"/>
    </w:rPr>
  </w:style>
  <w:style w:type="paragraph" w:styleId="ListParagraph">
    <w:name w:val="List Paragraph"/>
    <w:basedOn w:val="Normal"/>
    <w:uiPriority w:val="34"/>
    <w:qFormat/>
    <w:rsid w:val="008333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35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35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35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353"/>
    <w:rPr>
      <w:b/>
      <w:i/>
      <w:sz w:val="24"/>
    </w:rPr>
  </w:style>
  <w:style w:type="character" w:styleId="SubtleEmphasis">
    <w:name w:val="Subtle Emphasis"/>
    <w:uiPriority w:val="19"/>
    <w:qFormat/>
    <w:rsid w:val="0083335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35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35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35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35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3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UCDSB</dc:creator>
  <cp:lastModifiedBy>Thurler, Lise</cp:lastModifiedBy>
  <cp:revision>2</cp:revision>
  <cp:lastPrinted>2014-11-25T17:47:00Z</cp:lastPrinted>
  <dcterms:created xsi:type="dcterms:W3CDTF">2019-11-20T14:01:00Z</dcterms:created>
  <dcterms:modified xsi:type="dcterms:W3CDTF">2019-11-20T14:01:00Z</dcterms:modified>
</cp:coreProperties>
</file>